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BE7C"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 xml:space="preserve">Erwin </w:t>
      </w:r>
      <w:proofErr w:type="spellStart"/>
      <w:r w:rsidRPr="00F46070">
        <w:rPr>
          <w:rFonts w:ascii="Arial" w:eastAsia="Times New Roman" w:hAnsi="Arial" w:cs="Arial"/>
          <w:color w:val="222222"/>
        </w:rPr>
        <w:t>Sabile</w:t>
      </w:r>
      <w:proofErr w:type="spellEnd"/>
      <w:r w:rsidRPr="00F46070">
        <w:rPr>
          <w:rFonts w:ascii="Arial" w:eastAsia="Times New Roman" w:hAnsi="Arial" w:cs="Arial"/>
          <w:color w:val="222222"/>
        </w:rPr>
        <w:t xml:space="preserve"> is  a Chief Test Engineer with Booz Allen Hamilton’s Navy and Marine Corps team. He holds a degree in Civil Engineering from Old Dominion University (ODU), a graduate degree in Defense and Strategic Studies from the Navy War College, and a Graduate Certificate in Public Health Preparedness in Bioterrorism and Disaster from Penn State University.</w:t>
      </w:r>
    </w:p>
    <w:p w14:paraId="37985292"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 </w:t>
      </w:r>
    </w:p>
    <w:p w14:paraId="69A4755E"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He recently rejoined Booz Allen after a Joint Military Deployment in East Africa, where he served as the region's Assessment and Key Leader Engagement Branch Chief. During his tour, he revolutionized AFRICOM's overall Mission Assessment, leveraging the training and experience he gained in T&amp;E and Acquisition.</w:t>
      </w:r>
    </w:p>
    <w:p w14:paraId="653785F7"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 </w:t>
      </w:r>
    </w:p>
    <w:p w14:paraId="1E1B4760"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 xml:space="preserve">Since joining Booz Allen, he has leveraged his acquisition, program management, developmental test and operational test and evaluation expertise across numerous efforts.  He supported  Operational Test and Evaluation (OT&amp;E) with OPTEVFOR and Developmental T&amp;E with PEO C4I, PEO IWS, DHS, and PEO </w:t>
      </w:r>
      <w:proofErr w:type="spellStart"/>
      <w:r w:rsidRPr="00F46070">
        <w:rPr>
          <w:rFonts w:ascii="Arial" w:eastAsia="Times New Roman" w:hAnsi="Arial" w:cs="Arial"/>
          <w:color w:val="222222"/>
        </w:rPr>
        <w:t>ChemBio</w:t>
      </w:r>
      <w:proofErr w:type="spellEnd"/>
      <w:r w:rsidRPr="00F46070">
        <w:rPr>
          <w:rFonts w:ascii="Arial" w:eastAsia="Times New Roman" w:hAnsi="Arial" w:cs="Arial"/>
          <w:color w:val="222222"/>
        </w:rPr>
        <w:t xml:space="preserve"> Defense Program Offices.  </w:t>
      </w:r>
    </w:p>
    <w:p w14:paraId="178DDDE8"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 </w:t>
      </w:r>
    </w:p>
    <w:p w14:paraId="3886D151"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He is  a Surface Warfare Officer with the Navy Reserves, serving as the Executive Officer for the Commander Navy Region Mid-Atlantic and  N6 to Carrier Strike Group 4.</w:t>
      </w:r>
    </w:p>
    <w:p w14:paraId="2718E792"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He's an avid hiker and a soccer dad supporting his kid's travel team.</w:t>
      </w:r>
    </w:p>
    <w:p w14:paraId="01788909"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 </w:t>
      </w:r>
    </w:p>
    <w:p w14:paraId="082DCC34" w14:textId="77777777" w:rsidR="00F46070" w:rsidRPr="00F46070" w:rsidRDefault="00F46070" w:rsidP="00F46070">
      <w:pPr>
        <w:rPr>
          <w:rFonts w:ascii="Arial" w:eastAsia="Times New Roman" w:hAnsi="Arial" w:cs="Arial"/>
          <w:color w:val="222222"/>
        </w:rPr>
      </w:pPr>
      <w:r w:rsidRPr="00F46070">
        <w:rPr>
          <w:rFonts w:ascii="Arial" w:eastAsia="Times New Roman" w:hAnsi="Arial" w:cs="Arial"/>
          <w:color w:val="222222"/>
        </w:rPr>
        <w:t>He is a Certified Test and Evaluation Professional,  DoD Cyber Table Top Facilitator, and Certified Knowledge Manager</w:t>
      </w:r>
    </w:p>
    <w:p w14:paraId="636C5776" w14:textId="77777777" w:rsidR="00F46070" w:rsidRDefault="00F46070"/>
    <w:sectPr w:rsidR="00F4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70"/>
    <w:rsid w:val="00F4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4E288"/>
  <w15:chartTrackingRefBased/>
  <w15:docId w15:val="{7546EB15-2387-CC4F-91F3-5AAE5869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2021-04-30T21:44:00Z</dcterms:created>
  <dcterms:modified xsi:type="dcterms:W3CDTF">2021-04-30T21:50:00Z</dcterms:modified>
</cp:coreProperties>
</file>