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9A154" w14:textId="4A136474" w:rsidR="005837B9" w:rsidRPr="00BB7A04" w:rsidRDefault="00332418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5"/>
          <w:szCs w:val="22"/>
        </w:rPr>
      </w:pPr>
      <w:r w:rsidRPr="00332418">
        <w:rPr>
          <w:rFonts w:ascii="Calibri" w:eastAsia="MS Mincho" w:hAnsi="Calibri" w:cs="Calibri"/>
          <w:noProof/>
          <w:sz w:val="24"/>
          <w:szCs w:val="22"/>
          <w:lang w:eastAsia="en-US"/>
        </w:rPr>
        <w:t>This conference will discuss the practical implications of T&amp;E support in prototyping, experimentation and other developmental activities. The partnership with DEPS allows for high energy laser and high-power microwave experimentation to be an integral component of our technical program and permits us to hold both limited distribution and classified sessions on all T&amp;E topics. Key plenary speakers, panel discussions, and technical sessions will be part of a program to identify challenges, solutions, innovations and a future state; all contributing to moving us closer to creation of an infrastructure and principles, conducive to testing and training in a more operationally realistic environment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t xml:space="preserve">. </w:t>
      </w:r>
      <w:r w:rsidRPr="00332418">
        <w:rPr>
          <w:rFonts w:ascii="Calibri" w:eastAsia="MS Mincho" w:hAnsi="Calibri" w:cs="Calibri"/>
          <w:b/>
          <w:bCs/>
          <w:noProof/>
          <w:sz w:val="24"/>
          <w:szCs w:val="22"/>
          <w:lang w:eastAsia="en-US"/>
        </w:rPr>
        <w:t>Come Join Us!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br/>
      </w:r>
    </w:p>
    <w:p w14:paraId="56CB2705" w14:textId="77777777" w:rsidR="005837B9" w:rsidRDefault="005837B9" w:rsidP="0058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28"/>
          <w:szCs w:val="22"/>
        </w:rPr>
      </w:pPr>
      <w:r>
        <w:rPr>
          <w:rFonts w:ascii="Calibri" w:eastAsia="MS Mincho" w:hAnsi="Calibri" w:cs="Calibri"/>
          <w:b/>
          <w:i/>
          <w:sz w:val="28"/>
          <w:szCs w:val="22"/>
        </w:rPr>
        <w:t xml:space="preserve">Sponsorships </w:t>
      </w:r>
      <w:r w:rsidRPr="00413FEE">
        <w:rPr>
          <w:rFonts w:ascii="Calibri" w:eastAsia="MS Mincho" w:hAnsi="Calibri" w:cs="Calibri"/>
          <w:b/>
          <w:i/>
          <w:sz w:val="28"/>
          <w:szCs w:val="22"/>
        </w:rPr>
        <w:t>are tax deductible.</w:t>
      </w:r>
    </w:p>
    <w:p w14:paraId="31692C8E" w14:textId="77777777" w:rsidR="005837B9" w:rsidRPr="00A86766" w:rsidRDefault="005837B9" w:rsidP="00BB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60"/>
        <w:rPr>
          <w:rFonts w:ascii="Calibri" w:eastAsia="MS Mincho" w:hAnsi="Calibri" w:cs="Calibri"/>
          <w:b/>
          <w:i/>
          <w:sz w:val="8"/>
          <w:szCs w:val="22"/>
        </w:rPr>
        <w:sectPr w:rsidR="005837B9" w:rsidRPr="00A86766" w:rsidSect="0058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ADF0287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4870BEB3" w14:textId="77777777" w:rsidR="005837B9" w:rsidRPr="00BB7A04" w:rsidRDefault="005837B9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22"/>
        </w:rPr>
      </w:pPr>
    </w:p>
    <w:p w14:paraId="4A3B8618" w14:textId="77777777" w:rsidR="00BB7A04" w:rsidRPr="00BB7A04" w:rsidRDefault="00BB7A04" w:rsidP="00BB7A04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4"/>
          <w:szCs w:val="22"/>
        </w:rPr>
      </w:pPr>
      <w:r w:rsidRPr="00BB7A04">
        <w:rPr>
          <w:rFonts w:ascii="Calibri" w:eastAsia="MS Mincho" w:hAnsi="Calibri" w:cs="Calibri"/>
          <w:b/>
          <w:bCs/>
          <w:sz w:val="24"/>
          <w:szCs w:val="22"/>
        </w:rPr>
        <w:t>All Conference Sponsorships provide the following recognition:</w:t>
      </w:r>
    </w:p>
    <w:p w14:paraId="38587DF0" w14:textId="77777777" w:rsidR="005837B9" w:rsidRPr="003E3F02" w:rsidRDefault="005837B9" w:rsidP="005837B9">
      <w:pPr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5E42A38" w14:textId="01F89E23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 the ITEA </w:t>
      </w:r>
      <w:r w:rsidR="00DD2C85">
        <w:rPr>
          <w:rFonts w:ascii="Calibri" w:hAnsi="Calibri" w:cs="Calibri"/>
          <w:b/>
          <w:szCs w:val="22"/>
        </w:rPr>
        <w:t xml:space="preserve">and DEPS </w:t>
      </w:r>
      <w:r>
        <w:rPr>
          <w:rFonts w:ascii="Calibri" w:hAnsi="Calibri" w:cs="Calibri"/>
          <w:b/>
          <w:szCs w:val="22"/>
        </w:rPr>
        <w:t>Web site</w:t>
      </w:r>
      <w:r w:rsidRPr="00F27C47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- </w:t>
      </w:r>
      <w:r w:rsidRPr="00F702C0">
        <w:rPr>
          <w:rFonts w:ascii="Calibri" w:hAnsi="Calibri" w:cs="Calibri"/>
          <w:bCs/>
          <w:szCs w:val="22"/>
        </w:rPr>
        <w:t xml:space="preserve">Your logo and a hyperlink to your Web site posted </w:t>
      </w:r>
      <w:r w:rsidRPr="00F702C0">
        <w:rPr>
          <w:rFonts w:ascii="Calibri" w:hAnsi="Calibri" w:cs="Calibri"/>
          <w:szCs w:val="22"/>
        </w:rPr>
        <w:t xml:space="preserve">on </w:t>
      </w:r>
      <w:r>
        <w:rPr>
          <w:rFonts w:ascii="Calibri" w:hAnsi="Calibri" w:cs="Calibri"/>
          <w:szCs w:val="22"/>
        </w:rPr>
        <w:t>the Workshop</w:t>
      </w:r>
      <w:r w:rsidRPr="00F702C0">
        <w:rPr>
          <w:rFonts w:ascii="Calibri" w:hAnsi="Calibri" w:cs="Calibri"/>
          <w:szCs w:val="22"/>
        </w:rPr>
        <w:t xml:space="preserve"> Web</w:t>
      </w:r>
      <w:r>
        <w:rPr>
          <w:rFonts w:ascii="Calibri" w:hAnsi="Calibri" w:cs="Calibri"/>
          <w:szCs w:val="22"/>
        </w:rPr>
        <w:t xml:space="preserve"> page</w:t>
      </w:r>
      <w:r w:rsidRPr="00F702C0">
        <w:rPr>
          <w:rFonts w:ascii="Calibri" w:hAnsi="Calibri" w:cs="Calibri"/>
          <w:szCs w:val="22"/>
        </w:rPr>
        <w:t>.</w:t>
      </w:r>
    </w:p>
    <w:p w14:paraId="0D346B82" w14:textId="160B99B8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n signage throughout the </w:t>
      </w:r>
      <w:r w:rsidR="00DD2C85">
        <w:rPr>
          <w:rFonts w:ascii="Calibri" w:hAnsi="Calibri" w:cs="Calibri"/>
          <w:b/>
          <w:szCs w:val="22"/>
        </w:rPr>
        <w:t>Conference</w:t>
      </w:r>
    </w:p>
    <w:p w14:paraId="2F0D0071" w14:textId="7A008104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 xml:space="preserve">In </w:t>
      </w:r>
      <w:r>
        <w:rPr>
          <w:rFonts w:ascii="Calibri" w:hAnsi="Calibri" w:cs="Calibri"/>
          <w:b/>
          <w:szCs w:val="22"/>
        </w:rPr>
        <w:t xml:space="preserve">all </w:t>
      </w:r>
      <w:r w:rsidR="00DD2C85">
        <w:rPr>
          <w:rFonts w:ascii="Calibri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Collateral Materials</w:t>
      </w:r>
    </w:p>
    <w:p w14:paraId="20D6BAF5" w14:textId="00627C47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the </w:t>
      </w:r>
      <w:r w:rsidR="00DD2C85" w:rsidRPr="00DD2C85">
        <w:rPr>
          <w:rFonts w:ascii="Calibri" w:hAnsi="Calibri" w:cs="Calibri"/>
          <w:b/>
          <w:i/>
          <w:szCs w:val="22"/>
        </w:rPr>
        <w:t>Conference</w:t>
      </w:r>
      <w:r w:rsidR="00DD2C85">
        <w:rPr>
          <w:rFonts w:ascii="Calibri" w:hAnsi="Calibri" w:cs="Calibri"/>
          <w:b/>
          <w:szCs w:val="22"/>
        </w:rPr>
        <w:t xml:space="preserve"> </w:t>
      </w:r>
      <w:r w:rsidRPr="006A7ED1">
        <w:rPr>
          <w:rFonts w:ascii="Calibri" w:hAnsi="Calibri" w:cs="Calibri"/>
          <w:b/>
          <w:i/>
          <w:szCs w:val="22"/>
        </w:rPr>
        <w:t>Program Guide</w:t>
      </w:r>
    </w:p>
    <w:p w14:paraId="72BC8452" w14:textId="66EFD85F" w:rsidR="00DD2C85" w:rsidRPr="00F27C47" w:rsidRDefault="00DD2C85" w:rsidP="00DD2C8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</w:t>
      </w:r>
      <w:r w:rsidR="00BC4E87">
        <w:rPr>
          <w:rFonts w:ascii="Calibri" w:hAnsi="Calibri" w:cs="Calibri"/>
          <w:b/>
          <w:szCs w:val="22"/>
        </w:rPr>
        <w:t>an</w:t>
      </w:r>
      <w:r>
        <w:rPr>
          <w:rFonts w:ascii="Calibri" w:hAnsi="Calibri" w:cs="Calibri"/>
          <w:b/>
          <w:szCs w:val="22"/>
        </w:rPr>
        <w:t xml:space="preserve"> issue of </w:t>
      </w:r>
      <w:r w:rsidRPr="006A7ED1">
        <w:rPr>
          <w:rFonts w:ascii="Calibri" w:hAnsi="Calibri" w:cs="Calibri"/>
          <w:b/>
          <w:i/>
          <w:szCs w:val="22"/>
        </w:rPr>
        <w:t>The ITEA Journal of Test and Evaluation</w:t>
      </w:r>
    </w:p>
    <w:p w14:paraId="25CB0257" w14:textId="77777777" w:rsidR="005837B9" w:rsidRPr="00A86766" w:rsidRDefault="005837B9" w:rsidP="005837B9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78259234" w14:textId="77777777" w:rsidR="005837B9" w:rsidRPr="00A86766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5466C37C" w14:textId="77777777" w:rsidR="005837B9" w:rsidRPr="005E2F79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8"/>
          <w:szCs w:val="22"/>
          <w:u w:val="single"/>
        </w:rPr>
      </w:pPr>
      <w:r>
        <w:rPr>
          <w:rFonts w:ascii="Calibri" w:eastAsia="MS Mincho" w:hAnsi="Calibri" w:cs="Calibri"/>
          <w:b/>
          <w:bCs/>
          <w:sz w:val="28"/>
          <w:szCs w:val="22"/>
          <w:u w:val="single"/>
        </w:rPr>
        <w:t>PREMIUM S</w:t>
      </w:r>
      <w:r w:rsidRPr="005E2F79">
        <w:rPr>
          <w:rFonts w:ascii="Calibri" w:eastAsia="MS Mincho" w:hAnsi="Calibri" w:cs="Calibri"/>
          <w:b/>
          <w:bCs/>
          <w:sz w:val="28"/>
          <w:szCs w:val="22"/>
          <w:u w:val="single"/>
        </w:rPr>
        <w:t>PONSORSHIP LEVELS</w:t>
      </w:r>
    </w:p>
    <w:p w14:paraId="056649C9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</w:p>
    <w:p w14:paraId="40296069" w14:textId="146E07F1" w:rsidR="005837B9" w:rsidRPr="00493213" w:rsidRDefault="005837B9" w:rsidP="005837B9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 w:val="28"/>
          <w:szCs w:val="22"/>
        </w:rPr>
      </w:r>
      <w:r w:rsidR="006E7077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2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PLATINUM LEVEL SPONSORSHIP - $2,500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0E64856C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</w:p>
    <w:p w14:paraId="415F3B94" w14:textId="428480DF" w:rsidR="005837B9" w:rsidRPr="00493213" w:rsidRDefault="005837B9" w:rsidP="005837B9">
      <w:pPr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2"/>
        </w:rPr>
      </w:pPr>
      <w:r w:rsidRPr="00493213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493213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</w:t>
      </w:r>
      <w:r w:rsidR="00DD2C85">
        <w:rPr>
          <w:rFonts w:ascii="Calibri" w:hAnsi="Calibri" w:cs="Calibri"/>
          <w:sz w:val="24"/>
          <w:szCs w:val="22"/>
        </w:rPr>
        <w:t>Conference</w:t>
      </w:r>
      <w:r w:rsidRPr="00493213">
        <w:rPr>
          <w:rFonts w:ascii="Calibri" w:hAnsi="Calibri" w:cs="Calibri"/>
          <w:sz w:val="24"/>
          <w:szCs w:val="22"/>
        </w:rPr>
        <w:t xml:space="preserve"> attendees staying at the host hotel. </w:t>
      </w:r>
    </w:p>
    <w:p w14:paraId="7D7D7135" w14:textId="0209F886" w:rsidR="005837B9" w:rsidRPr="00493213" w:rsidRDefault="00B34CC0" w:rsidP="005837B9">
      <w:pPr>
        <w:pStyle w:val="PlainText"/>
        <w:numPr>
          <w:ilvl w:val="0"/>
          <w:numId w:val="6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Two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2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Registrations.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506CF34B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</w:pPr>
    </w:p>
    <w:p w14:paraId="7EBE5397" w14:textId="19BB8322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 w:val="28"/>
          <w:szCs w:val="22"/>
        </w:rPr>
      </w:r>
      <w:r w:rsidR="006E7077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="00DD2C85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="00DD2C85">
        <w:rPr>
          <w:rFonts w:ascii="Calibri" w:eastAsia="MS Mincho" w:hAnsi="Calibri" w:cs="Calibri"/>
          <w:b/>
          <w:sz w:val="28"/>
          <w:szCs w:val="22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GOLD LEVEL SPONSORSHIP - $1,000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6699D5C5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  <w:r w:rsidRPr="00493213">
        <w:rPr>
          <w:rFonts w:ascii="Calibri" w:eastAsia="MS Mincho" w:hAnsi="Calibri" w:cs="Calibri"/>
          <w:b/>
          <w:sz w:val="10"/>
          <w:szCs w:val="8"/>
        </w:rPr>
        <w:tab/>
      </w:r>
    </w:p>
    <w:p w14:paraId="36AAC19B" w14:textId="436E166D" w:rsidR="005837B9" w:rsidRPr="00493213" w:rsidRDefault="00B34CC0" w:rsidP="005837B9">
      <w:pPr>
        <w:pStyle w:val="PlainText"/>
        <w:numPr>
          <w:ilvl w:val="0"/>
          <w:numId w:val="5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One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1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Registrations.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4FD22562" w14:textId="77777777" w:rsidR="005837B9" w:rsidRPr="00493213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Cs w:val="22"/>
        </w:rPr>
      </w:pPr>
    </w:p>
    <w:p w14:paraId="4BF104C8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  <w:sectPr w:rsidR="005837B9" w:rsidRPr="00AF49E6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85140DF" w14:textId="2FD3A493" w:rsidR="005837B9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4"/>
        </w:rPr>
      </w:pPr>
      <w:r w:rsidRPr="00493213">
        <w:rPr>
          <w:rFonts w:ascii="Calibri" w:eastAsia="MS Mincho" w:hAnsi="Calibri" w:cs="Calibri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4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 w:val="28"/>
          <w:szCs w:val="24"/>
        </w:rPr>
      </w:r>
      <w:r w:rsidR="006E7077">
        <w:rPr>
          <w:rFonts w:ascii="Calibri" w:eastAsia="MS Mincho" w:hAnsi="Calibri" w:cs="Calibri"/>
          <w:b/>
          <w:sz w:val="28"/>
          <w:szCs w:val="24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4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4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4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SILVER LEVEL SPONSORSHIP - $500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</w:p>
    <w:p w14:paraId="38EE3B2E" w14:textId="6DAC3C05" w:rsidR="00DD2C85" w:rsidRPr="00FD24D5" w:rsidRDefault="00DD2C85" w:rsidP="00B34CC0">
      <w:pPr>
        <w:pStyle w:val="PlainText"/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</w:p>
    <w:p w14:paraId="6032B182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8"/>
          <w:szCs w:val="8"/>
        </w:rPr>
      </w:pPr>
      <w:r w:rsidRPr="00493213">
        <w:rPr>
          <w:rFonts w:ascii="Calibri" w:eastAsia="MS Mincho" w:hAnsi="Calibri" w:cs="Calibri"/>
          <w:b/>
          <w:sz w:val="8"/>
          <w:szCs w:val="8"/>
        </w:rPr>
        <w:tab/>
      </w:r>
    </w:p>
    <w:p w14:paraId="13D0A3DE" w14:textId="77777777" w:rsidR="005837B9" w:rsidRPr="00AF49E6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2"/>
        </w:rPr>
      </w:pPr>
    </w:p>
    <w:p w14:paraId="0293469A" w14:textId="3FBA2C0D" w:rsidR="005837B9" w:rsidRPr="00DD2C85" w:rsidRDefault="005837B9" w:rsidP="00DD2C85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8"/>
          <w:szCs w:val="28"/>
        </w:rPr>
      </w:pPr>
      <w:r w:rsidRPr="00493213">
        <w:rPr>
          <w:rFonts w:ascii="Calibri" w:eastAsia="MS Mincho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 w:val="28"/>
          <w:szCs w:val="28"/>
        </w:rPr>
      </w:r>
      <w:r w:rsidR="006E7077">
        <w:rPr>
          <w:rFonts w:ascii="Calibri" w:eastAsia="MS Mincho" w:hAnsi="Calibri" w:cs="Calibri"/>
          <w:b/>
          <w:sz w:val="28"/>
          <w:szCs w:val="28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8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8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8"/>
        </w:rPr>
        <w:tab/>
      </w:r>
      <w:r w:rsidR="00737F15" w:rsidRPr="006D00E0">
        <w:rPr>
          <w:rFonts w:ascii="Calibri" w:eastAsia="MS Mincho" w:hAnsi="Calibri" w:cs="Calibri"/>
          <w:b/>
          <w:sz w:val="24"/>
        </w:rPr>
        <w:t xml:space="preserve">BRONZE LEVEL SPONSORSHIP - $250 </w:t>
      </w:r>
      <w:r w:rsidR="00737F15">
        <w:rPr>
          <w:rFonts w:ascii="Calibri" w:eastAsia="MS Mincho" w:hAnsi="Calibri" w:cs="Calibri"/>
          <w:b/>
          <w:sz w:val="24"/>
        </w:rPr>
        <w:t>Corporate Member / $288 Non-Corporate Member</w:t>
      </w:r>
    </w:p>
    <w:p w14:paraId="476344CF" w14:textId="33FAC397" w:rsidR="00DD2C85" w:rsidRPr="00B34CC0" w:rsidRDefault="00B34CC0" w:rsidP="00B34CC0">
      <w:pPr>
        <w:pStyle w:val="PlainText"/>
        <w:shd w:val="solid" w:color="FFFFFF" w:fill="FFFFFF"/>
        <w:suppressAutoHyphens w:val="0"/>
        <w:ind w:left="180" w:firstLine="720"/>
        <w:rPr>
          <w:rFonts w:ascii="Calibri" w:eastAsia="MS Mincho" w:hAnsi="Calibri" w:cs="Calibri"/>
          <w:b/>
          <w:sz w:val="24"/>
          <w:szCs w:val="22"/>
        </w:rPr>
      </w:pPr>
      <w:r>
        <w:rPr>
          <w:rFonts w:ascii="Calibri" w:eastAsia="MS Mincho" w:hAnsi="Calibri" w:cs="Calibri"/>
          <w:b/>
          <w:sz w:val="24"/>
          <w:szCs w:val="28"/>
        </w:rPr>
        <w:t>(</w:t>
      </w:r>
      <w:r w:rsidR="00DD2C85" w:rsidRPr="00023819">
        <w:rPr>
          <w:rFonts w:ascii="Calibri" w:eastAsia="MS Mincho" w:hAnsi="Calibri" w:cs="Calibri"/>
          <w:b/>
          <w:sz w:val="24"/>
          <w:szCs w:val="28"/>
        </w:rPr>
        <w:t>Available only for Small Orga</w:t>
      </w:r>
      <w:r>
        <w:rPr>
          <w:rFonts w:ascii="Calibri" w:eastAsia="MS Mincho" w:hAnsi="Calibri" w:cs="Calibri"/>
          <w:b/>
          <w:sz w:val="24"/>
          <w:szCs w:val="28"/>
        </w:rPr>
        <w:t>nizations of under 50 employees)</w:t>
      </w:r>
    </w:p>
    <w:p w14:paraId="5F174101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8"/>
        </w:rPr>
      </w:pPr>
    </w:p>
    <w:p w14:paraId="1A25BCF9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2"/>
        </w:rPr>
      </w:pPr>
    </w:p>
    <w:p w14:paraId="7616ADD2" w14:textId="1A3B3766" w:rsidR="00B34CC0" w:rsidRPr="008E7047" w:rsidRDefault="00737F15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D408" wp14:editId="10C5237D">
                <wp:simplePos x="0" y="0"/>
                <wp:positionH relativeFrom="column">
                  <wp:posOffset>5430106</wp:posOffset>
                </wp:positionH>
                <wp:positionV relativeFrom="paragraph">
                  <wp:posOffset>30011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78ADD" w14:textId="77777777" w:rsidR="00737F15" w:rsidRPr="005D0E0F" w:rsidRDefault="00737F15" w:rsidP="00737F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2D4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7.55pt;margin-top:2.35pt;width:118.9pt;height: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" filled="f" stroked="f" strokeweight=".5pt">
                <v:textbox>
                  <w:txbxContent>
                    <w:p w14:paraId="00B78ADD" w14:textId="77777777" w:rsidR="00737F15" w:rsidRPr="005D0E0F" w:rsidRDefault="00737F15" w:rsidP="00737F1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AAD780" w14:textId="77777777" w:rsidR="005837B9" w:rsidRPr="00643265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6B1A27E8" w14:textId="77777777" w:rsidR="005837B9" w:rsidRPr="008E7047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6579EA63" w14:textId="77777777" w:rsidR="005837B9" w:rsidRPr="008824C3" w:rsidRDefault="005837B9" w:rsidP="005837B9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5732E08A" w14:textId="1C730F37" w:rsidR="005837B9" w:rsidRPr="00737F15" w:rsidRDefault="005837B9" w:rsidP="00737F15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 w:val="22"/>
          <w:szCs w:val="22"/>
        </w:rPr>
      </w:r>
      <w:r w:rsidR="006E7077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 w:val="22"/>
          <w:szCs w:val="22"/>
        </w:rPr>
        <w:tab/>
      </w:r>
      <w:r w:rsidR="00737F15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737F15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737F15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b/>
          <w:sz w:val="22"/>
          <w:szCs w:val="22"/>
        </w:rPr>
        <w:t>– WEDNESDAY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EVENING NETWORKING RECEPTION</w:t>
      </w:r>
      <w:r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. </w:t>
      </w:r>
      <w:r w:rsidRPr="00C52789">
        <w:rPr>
          <w:rFonts w:ascii="Calibri" w:hAnsi="Calibri" w:cs="Calibri"/>
          <w:sz w:val="22"/>
          <w:szCs w:val="22"/>
        </w:rPr>
        <w:t xml:space="preserve">Your logo will be displayed as the Wednesday Evening Networking Reception’s sponsor on signage at each food station. 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Includes 150 drink tickets with company logo and </w:t>
      </w:r>
      <w:r w:rsidR="00B34CC0">
        <w:rPr>
          <w:rFonts w:ascii="Calibri" w:eastAsia="MS Mincho" w:hAnsi="Calibri" w:cs="Calibri"/>
          <w:b/>
          <w:sz w:val="22"/>
          <w:szCs w:val="22"/>
        </w:rPr>
        <w:t>Four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hAnsi="Calibri" w:cs="Calibri"/>
          <w:b/>
          <w:sz w:val="22"/>
          <w:szCs w:val="22"/>
        </w:rPr>
        <w:t>(</w:t>
      </w:r>
      <w:r w:rsidR="00B34CC0">
        <w:rPr>
          <w:rFonts w:ascii="Calibri" w:hAnsi="Calibri" w:cs="Calibri"/>
          <w:b/>
          <w:sz w:val="22"/>
          <w:szCs w:val="22"/>
        </w:rPr>
        <w:t>4</w:t>
      </w:r>
      <w:r w:rsidRPr="00C52789">
        <w:rPr>
          <w:rFonts w:ascii="Calibri" w:hAnsi="Calibri" w:cs="Calibri"/>
          <w:b/>
          <w:sz w:val="22"/>
          <w:szCs w:val="22"/>
        </w:rPr>
        <w:t xml:space="preserve">) Complimentary </w:t>
      </w:r>
      <w:r>
        <w:rPr>
          <w:rFonts w:ascii="Calibri" w:hAnsi="Calibri" w:cs="Calibri"/>
          <w:b/>
          <w:sz w:val="22"/>
          <w:szCs w:val="22"/>
        </w:rPr>
        <w:t>Workshop</w:t>
      </w:r>
      <w:r w:rsidRPr="00C52789">
        <w:rPr>
          <w:rFonts w:ascii="Calibri" w:hAnsi="Calibri" w:cs="Calibri"/>
          <w:b/>
          <w:sz w:val="22"/>
          <w:szCs w:val="22"/>
        </w:rPr>
        <w:t xml:space="preserve"> Registrations.</w:t>
      </w:r>
    </w:p>
    <w:p w14:paraId="55DCE520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164ED20C" w14:textId="569BAAD1" w:rsidR="005837B9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203EA9">
        <w:rPr>
          <w:rFonts w:ascii="Calibri" w:eastAsia="MS Mincho" w:hAnsi="Calibri" w:cs="Calibri"/>
          <w:b/>
          <w:szCs w:val="22"/>
        </w:rPr>
        <w:t>$</w:t>
      </w:r>
      <w:r w:rsidR="00737F15">
        <w:rPr>
          <w:rFonts w:ascii="Calibri" w:eastAsia="MS Mincho" w:hAnsi="Calibri" w:cs="Calibri"/>
          <w:b/>
          <w:szCs w:val="22"/>
        </w:rPr>
        <w:t>3</w:t>
      </w:r>
      <w:r w:rsidR="00737F15" w:rsidRPr="00203EA9">
        <w:rPr>
          <w:rFonts w:ascii="Calibri" w:eastAsia="MS Mincho" w:hAnsi="Calibri" w:cs="Calibri"/>
          <w:b/>
          <w:szCs w:val="22"/>
        </w:rPr>
        <w:t>,000</w:t>
      </w:r>
      <w:r w:rsidR="00737F15">
        <w:rPr>
          <w:rFonts w:ascii="Calibri" w:eastAsia="MS Mincho" w:hAnsi="Calibri" w:cs="Calibri"/>
          <w:b/>
          <w:szCs w:val="22"/>
        </w:rPr>
        <w:t xml:space="preserve"> CM/ $3,450 Non-CM</w:t>
      </w:r>
      <w:r w:rsidR="00737F15" w:rsidRPr="00203EA9">
        <w:rPr>
          <w:rFonts w:ascii="Calibri" w:eastAsia="MS Mincho" w:hAnsi="Calibri" w:cs="Calibri"/>
          <w:b/>
          <w:szCs w:val="22"/>
        </w:rPr>
        <w:t xml:space="preserve"> </w:t>
      </w:r>
      <w:r w:rsidR="00737F15">
        <w:rPr>
          <w:rFonts w:ascii="Calibri" w:eastAsia="MS Mincho" w:hAnsi="Calibri" w:cs="Calibri"/>
          <w:b/>
          <w:szCs w:val="22"/>
        </w:rPr>
        <w:t>– POCKET GUIDE</w:t>
      </w:r>
      <w:r>
        <w:rPr>
          <w:rFonts w:ascii="Calibri" w:eastAsia="MS Mincho" w:hAnsi="Calibri" w:cs="Calibri"/>
          <w:b/>
          <w:szCs w:val="22"/>
        </w:rPr>
        <w:t>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 w:rsidRPr="00C52789">
        <w:rPr>
          <w:rFonts w:ascii="Calibri" w:hAnsi="Calibri" w:cs="Calibri"/>
          <w:szCs w:val="22"/>
        </w:rPr>
        <w:t xml:space="preserve">The </w:t>
      </w:r>
      <w:r w:rsidR="00DD2C85">
        <w:rPr>
          <w:rFonts w:ascii="Calibri" w:hAnsi="Calibri" w:cs="Calibri"/>
          <w:i/>
          <w:szCs w:val="22"/>
        </w:rPr>
        <w:t>Conference</w:t>
      </w:r>
      <w:r w:rsidRPr="006E72BD">
        <w:rPr>
          <w:rFonts w:ascii="Calibri" w:hAnsi="Calibri" w:cs="Calibri"/>
          <w:i/>
          <w:szCs w:val="22"/>
        </w:rPr>
        <w:t xml:space="preserve"> Pocket Guide</w:t>
      </w:r>
      <w:r w:rsidRPr="00C52789">
        <w:rPr>
          <w:rFonts w:ascii="Calibri" w:hAnsi="Calibri" w:cs="Calibri"/>
          <w:szCs w:val="22"/>
        </w:rPr>
        <w:t xml:space="preserve"> is a handy tool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attendees. It provides them with an at-a-gla</w:t>
      </w:r>
      <w:r>
        <w:rPr>
          <w:rFonts w:ascii="Calibri" w:hAnsi="Calibri" w:cs="Calibri"/>
          <w:szCs w:val="22"/>
        </w:rPr>
        <w:t xml:space="preserve">nce look at the events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as well as a floor map of the hotel’s meeting space. Your logo will be printed on the </w:t>
      </w:r>
      <w:r w:rsidR="00DD2C85" w:rsidRPr="00DD2C85">
        <w:rPr>
          <w:rFonts w:ascii="Calibri" w:hAnsi="Calibri" w:cs="Calibri"/>
          <w:i/>
          <w:szCs w:val="22"/>
        </w:rPr>
        <w:t>Conference</w:t>
      </w:r>
      <w:r w:rsidR="00DD2C85">
        <w:rPr>
          <w:rFonts w:ascii="Calibri" w:hAnsi="Calibri" w:cs="Calibri"/>
          <w:szCs w:val="22"/>
        </w:rPr>
        <w:t xml:space="preserve"> </w:t>
      </w:r>
      <w:r w:rsidRPr="006E72BD">
        <w:rPr>
          <w:rFonts w:ascii="Calibri" w:hAnsi="Calibri" w:cs="Calibri"/>
          <w:i/>
          <w:szCs w:val="22"/>
        </w:rPr>
        <w:t>Pocket Guide</w:t>
      </w:r>
      <w:r w:rsidRPr="00C52789">
        <w:rPr>
          <w:rFonts w:ascii="Calibri" w:hAnsi="Calibri" w:cs="Calibri"/>
          <w:szCs w:val="22"/>
        </w:rPr>
        <w:t xml:space="preserve"> that will be distributed throughout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and Exhibit Hall. </w:t>
      </w:r>
      <w:r w:rsidR="00DD2C85">
        <w:rPr>
          <w:rFonts w:ascii="Calibri" w:hAnsi="Calibri" w:cs="Calibri"/>
          <w:szCs w:val="22"/>
        </w:rPr>
        <w:br/>
      </w:r>
      <w:r w:rsidRPr="00C52789">
        <w:rPr>
          <w:rFonts w:ascii="Calibri" w:hAnsi="Calibri" w:cs="Calibri"/>
          <w:b/>
          <w:szCs w:val="22"/>
        </w:rPr>
        <w:t>Include</w:t>
      </w:r>
      <w:r w:rsidRPr="006E72BD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 xml:space="preserve"> </w:t>
      </w:r>
      <w:r w:rsidR="00B34CC0">
        <w:rPr>
          <w:rFonts w:ascii="Calibri" w:hAnsi="Calibri" w:cs="Calibri"/>
          <w:b/>
          <w:szCs w:val="22"/>
        </w:rPr>
        <w:t>Two</w:t>
      </w:r>
      <w:r w:rsidRPr="006E72BD">
        <w:rPr>
          <w:rFonts w:ascii="Calibri" w:hAnsi="Calibri" w:cs="Calibri"/>
          <w:b/>
          <w:szCs w:val="22"/>
        </w:rPr>
        <w:t xml:space="preserve"> (</w:t>
      </w:r>
      <w:r w:rsidR="00B34CC0">
        <w:rPr>
          <w:rFonts w:ascii="Calibri" w:hAnsi="Calibri" w:cs="Calibri"/>
          <w:b/>
          <w:szCs w:val="22"/>
        </w:rPr>
        <w:t>2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Workshop</w:t>
      </w:r>
      <w:r w:rsidRPr="00C52789">
        <w:rPr>
          <w:rFonts w:ascii="Calibri" w:hAnsi="Calibri" w:cs="Calibri"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Registrations.</w:t>
      </w:r>
    </w:p>
    <w:p w14:paraId="6EB600BF" w14:textId="10799F2A" w:rsidR="00AE741F" w:rsidRPr="00AE741F" w:rsidRDefault="00547098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51D4" wp14:editId="3720C601">
                <wp:simplePos x="0" y="0"/>
                <wp:positionH relativeFrom="column">
                  <wp:posOffset>-411191</wp:posOffset>
                </wp:positionH>
                <wp:positionV relativeFrom="paragraph">
                  <wp:posOffset>12701</wp:posOffset>
                </wp:positionV>
                <wp:extent cx="710028" cy="310896"/>
                <wp:effectExtent l="0" t="88900" r="0" b="831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E639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51D4" id="Text Box 10" o:spid="_x0000_s1027" type="#_x0000_t202" style="position:absolute;left:0;text-align:left;margin-left:-32.4pt;margin-top:1pt;width:55.9pt;height:24.5pt;rotation:-17126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" filled="f" stroked="f" strokeweight=".5pt">
                <v:textbox>
                  <w:txbxContent>
                    <w:p w14:paraId="5655E639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14:paraId="3D07D059" w14:textId="4267D780" w:rsidR="00AE741F" w:rsidRPr="00C52789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737F15">
        <w:rPr>
          <w:rFonts w:ascii="Calibri" w:eastAsia="MS Mincho" w:hAnsi="Calibri" w:cs="Calibri"/>
          <w:b/>
          <w:szCs w:val="22"/>
        </w:rPr>
        <w:t xml:space="preserve"> BAG DISTRIBUTION </w:t>
      </w:r>
      <w:r>
        <w:rPr>
          <w:rFonts w:ascii="Calibri" w:eastAsia="MS Mincho" w:hAnsi="Calibri" w:cs="Calibri"/>
          <w:b/>
          <w:szCs w:val="22"/>
        </w:rPr>
        <w:t>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>Your company’s bag</w:t>
      </w:r>
      <w:r w:rsidRPr="00AE741F">
        <w:rPr>
          <w:rFonts w:ascii="Calibri" w:hAnsi="Calibri" w:cs="Calibri"/>
          <w:szCs w:val="22"/>
        </w:rPr>
        <w:t xml:space="preserve"> will be distributed at the registration desk to all the attendees. (Sponsor </w:t>
      </w:r>
      <w:r>
        <w:rPr>
          <w:rFonts w:ascii="Calibri" w:hAnsi="Calibri" w:cs="Calibri"/>
          <w:szCs w:val="22"/>
        </w:rPr>
        <w:t>to provide</w:t>
      </w:r>
      <w:r w:rsidRPr="00AE741F">
        <w:rPr>
          <w:rFonts w:ascii="Calibri" w:hAnsi="Calibri" w:cs="Calibri"/>
          <w:szCs w:val="22"/>
        </w:rPr>
        <w:t xml:space="preserve"> the bags and handle</w:t>
      </w:r>
      <w:r>
        <w:rPr>
          <w:rFonts w:ascii="Calibri" w:hAnsi="Calibri" w:cs="Calibri"/>
          <w:szCs w:val="22"/>
        </w:rPr>
        <w:t xml:space="preserve"> </w:t>
      </w:r>
      <w:r w:rsidRPr="00AE741F">
        <w:rPr>
          <w:rFonts w:ascii="Calibri" w:hAnsi="Calibri" w:cs="Calibri"/>
          <w:szCs w:val="22"/>
        </w:rPr>
        <w:t>all logistics including shipping bags to hotel).</w:t>
      </w:r>
    </w:p>
    <w:p w14:paraId="68DCCC88" w14:textId="2FC168D0" w:rsidR="005837B9" w:rsidRPr="008824C3" w:rsidRDefault="005837B9" w:rsidP="005837B9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8"/>
          <w:szCs w:val="22"/>
        </w:rPr>
      </w:pPr>
    </w:p>
    <w:p w14:paraId="0A60C12E" w14:textId="596E4D56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– </w:t>
      </w:r>
      <w:r w:rsidR="00DD2C85">
        <w:rPr>
          <w:rFonts w:ascii="Calibri" w:eastAsia="MS Mincho" w:hAnsi="Calibri" w:cs="Calibri"/>
          <w:b/>
          <w:szCs w:val="22"/>
        </w:rPr>
        <w:t>WEDNESDAY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Wednesday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CDFC213" w14:textId="0CA916C0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3A49A428" w14:textId="47A1199F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06F11E3B" w14:textId="721ADBFD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– </w:t>
      </w:r>
      <w:r w:rsidR="00DD2C85">
        <w:rPr>
          <w:rFonts w:ascii="Calibri" w:eastAsia="MS Mincho" w:hAnsi="Calibri" w:cs="Calibri"/>
          <w:b/>
          <w:szCs w:val="22"/>
        </w:rPr>
        <w:t>THURSDAY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Thursday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6B215E9B" w14:textId="1439BA1C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720C5DCC" w14:textId="5C43AE8C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8"/>
          <w:szCs w:val="8"/>
        </w:rPr>
      </w:pPr>
    </w:p>
    <w:p w14:paraId="7D4E3A62" w14:textId="6E714352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>–</w:t>
      </w:r>
      <w:r w:rsidR="00DD2C85">
        <w:rPr>
          <w:rFonts w:ascii="Calibri" w:eastAsia="MS Mincho" w:hAnsi="Calibri" w:cs="Calibri"/>
          <w:b/>
          <w:szCs w:val="22"/>
        </w:rPr>
        <w:t>WEDNESDAY and THURSDAY BREAKS (Four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Breaks </w:t>
      </w:r>
      <w:r w:rsidR="00DD2C85" w:rsidRPr="00C52789">
        <w:rPr>
          <w:rFonts w:ascii="Calibri" w:hAnsi="Calibri" w:cs="Calibri"/>
          <w:szCs w:val="22"/>
        </w:rPr>
        <w:t xml:space="preserve">on signage </w:t>
      </w:r>
      <w:r w:rsidR="00DD2C85">
        <w:rPr>
          <w:rFonts w:ascii="Calibri" w:hAnsi="Calibri" w:cs="Calibri"/>
          <w:szCs w:val="22"/>
        </w:rPr>
        <w:t>throughout the Break area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D22C0C1" w14:textId="24DBCEFF" w:rsidR="00DD2C85" w:rsidRDefault="00547098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16294" wp14:editId="674F89F1">
                <wp:simplePos x="0" y="0"/>
                <wp:positionH relativeFrom="column">
                  <wp:posOffset>-412989</wp:posOffset>
                </wp:positionH>
                <wp:positionV relativeFrom="paragraph">
                  <wp:posOffset>151117</wp:posOffset>
                </wp:positionV>
                <wp:extent cx="710028" cy="310896"/>
                <wp:effectExtent l="0" t="88900" r="0" b="831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FDC8C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6294" id="Text Box 11" o:spid="_x0000_s1027" type="#_x0000_t202" style="position:absolute;left:0;text-align:left;margin-left:-32.5pt;margin-top:11.9pt;width:55.9pt;height:24.5pt;rotation:-17126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" filled="f" stroked="f" strokeweight=".5pt">
                <v:textbox>
                  <w:txbxContent>
                    <w:p w14:paraId="40FFDC8C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DD2C85">
        <w:rPr>
          <w:rFonts w:ascii="Calibri" w:hAnsi="Calibri" w:cs="Calibri"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 w:rsidR="00DD2C85">
        <w:rPr>
          <w:rFonts w:ascii="Calibri" w:eastAsia="MS Mincho" w:hAnsi="Calibri" w:cs="Calibri"/>
          <w:b/>
          <w:szCs w:val="22"/>
        </w:rPr>
        <w:t xml:space="preserve"> </w:t>
      </w:r>
      <w:r w:rsidR="00DD2C85"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="00DD2C85" w:rsidRPr="00C52789">
        <w:rPr>
          <w:rFonts w:ascii="Calibri" w:hAnsi="Calibri" w:cs="Calibri"/>
          <w:b/>
          <w:szCs w:val="22"/>
        </w:rPr>
        <w:t xml:space="preserve">) Complimentary </w:t>
      </w:r>
      <w:r w:rsidR="00DD2C85">
        <w:rPr>
          <w:rFonts w:ascii="Calibri" w:hAnsi="Calibri" w:cs="Calibri"/>
          <w:b/>
          <w:szCs w:val="22"/>
        </w:rPr>
        <w:t>Conference</w:t>
      </w:r>
      <w:r w:rsidR="00DD2C85" w:rsidRPr="00C52789">
        <w:rPr>
          <w:rFonts w:ascii="Calibri" w:hAnsi="Calibri" w:cs="Calibri"/>
          <w:b/>
          <w:szCs w:val="22"/>
        </w:rPr>
        <w:t xml:space="preserve"> Registrations.</w:t>
      </w:r>
    </w:p>
    <w:p w14:paraId="018DBF10" w14:textId="5EE4AE68" w:rsidR="00AE741F" w:rsidRPr="00AE741F" w:rsidRDefault="00AE741F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</w:p>
    <w:p w14:paraId="7ADF7615" w14:textId="15773BBB" w:rsidR="005837B9" w:rsidRPr="00AE741F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eastAsia="MS Mincho" w:hAnsi="Calibri" w:cs="Calibri"/>
          <w:b/>
          <w:szCs w:val="22"/>
        </w:rPr>
        <w:t>300</w:t>
      </w:r>
      <w:r w:rsidR="00737F15">
        <w:rPr>
          <w:rFonts w:ascii="Calibri" w:eastAsia="MS Mincho" w:hAnsi="Calibri" w:cs="Calibri"/>
          <w:b/>
          <w:szCs w:val="22"/>
        </w:rPr>
        <w:t xml:space="preserve"> CM / $345 Non-CM</w:t>
      </w:r>
      <w:r w:rsidRPr="00C52789">
        <w:rPr>
          <w:rFonts w:ascii="Calibri" w:eastAsia="MS Mincho" w:hAnsi="Calibri" w:cs="Calibri"/>
          <w:b/>
          <w:szCs w:val="22"/>
        </w:rPr>
        <w:t xml:space="preserve"> –</w:t>
      </w:r>
      <w:r>
        <w:rPr>
          <w:rFonts w:ascii="Calibri" w:eastAsia="MS Mincho" w:hAnsi="Calibri" w:cs="Calibri"/>
          <w:b/>
          <w:szCs w:val="22"/>
        </w:rPr>
        <w:t xml:space="preserve">WEBSITE BANNER. </w:t>
      </w:r>
      <w:r w:rsidRPr="00AE741F">
        <w:rPr>
          <w:rFonts w:ascii="Calibri" w:hAnsi="Calibri" w:cs="Calibri"/>
          <w:szCs w:val="22"/>
        </w:rPr>
        <w:t>Advertisements will be displayed</w:t>
      </w:r>
      <w:r>
        <w:rPr>
          <w:rFonts w:ascii="Calibri" w:hAnsi="Calibri" w:cs="Calibri"/>
          <w:szCs w:val="22"/>
        </w:rPr>
        <w:t>,</w:t>
      </w:r>
      <w:r w:rsidRPr="00AE741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on the events page, </w:t>
      </w:r>
      <w:r w:rsidRPr="00AE741F">
        <w:rPr>
          <w:rFonts w:ascii="Calibri" w:hAnsi="Calibri" w:cs="Calibri"/>
          <w:szCs w:val="22"/>
        </w:rPr>
        <w:t>in banner rotators at 5 second intervals randomly selected per cycl</w:t>
      </w:r>
      <w:r>
        <w:rPr>
          <w:rFonts w:ascii="Calibri" w:hAnsi="Calibri" w:cs="Calibri"/>
          <w:szCs w:val="22"/>
        </w:rPr>
        <w:t>e. 831</w:t>
      </w:r>
      <w:r w:rsidRPr="00AE741F">
        <w:rPr>
          <w:rFonts w:ascii="Calibri" w:hAnsi="Calibri" w:cs="Calibri"/>
          <w:szCs w:val="22"/>
        </w:rPr>
        <w:t xml:space="preserve">px (w) x </w:t>
      </w:r>
      <w:r>
        <w:rPr>
          <w:rFonts w:ascii="Calibri" w:hAnsi="Calibri" w:cs="Calibri"/>
          <w:szCs w:val="22"/>
        </w:rPr>
        <w:t>183</w:t>
      </w:r>
      <w:r w:rsidRPr="00AE741F">
        <w:rPr>
          <w:rFonts w:ascii="Calibri" w:hAnsi="Calibri" w:cs="Calibri"/>
          <w:szCs w:val="22"/>
        </w:rPr>
        <w:t>px (h)</w:t>
      </w:r>
    </w:p>
    <w:p w14:paraId="69C1FAD6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sz w:val="8"/>
          <w:szCs w:val="22"/>
        </w:rPr>
      </w:pPr>
    </w:p>
    <w:p w14:paraId="51C0E3A5" w14:textId="3B2F77BC" w:rsidR="005837B9" w:rsidRPr="00C52789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b/>
          <w:szCs w:val="22"/>
        </w:rPr>
      </w:r>
      <w:r w:rsidR="006E7077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DF5F0F">
        <w:rPr>
          <w:rFonts w:ascii="Calibri" w:eastAsia="MS Mincho" w:hAnsi="Calibri" w:cs="Calibri"/>
          <w:b/>
          <w:szCs w:val="22"/>
        </w:rPr>
        <w:t>$</w:t>
      </w:r>
      <w:r w:rsidR="00737F15">
        <w:rPr>
          <w:rFonts w:ascii="Calibri" w:hAnsi="Calibri" w:cs="Calibri"/>
          <w:b/>
          <w:szCs w:val="22"/>
        </w:rPr>
        <w:t>3</w:t>
      </w:r>
      <w:r w:rsidR="00737F15" w:rsidRPr="00DF5F0F">
        <w:rPr>
          <w:rFonts w:ascii="Calibri" w:hAnsi="Calibri" w:cs="Calibri"/>
          <w:b/>
          <w:szCs w:val="22"/>
        </w:rPr>
        <w:t>50</w:t>
      </w:r>
      <w:r w:rsidR="00737F15">
        <w:rPr>
          <w:rFonts w:ascii="Calibri" w:hAnsi="Calibri" w:cs="Calibri"/>
          <w:b/>
          <w:szCs w:val="22"/>
        </w:rPr>
        <w:t xml:space="preserve"> CM / $400 Non-CM</w:t>
      </w:r>
      <w:r w:rsidR="00737F15" w:rsidRPr="00DF5F0F">
        <w:rPr>
          <w:rFonts w:ascii="Calibri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 xml:space="preserve">– </w:t>
      </w:r>
      <w:r>
        <w:rPr>
          <w:rFonts w:ascii="Calibri" w:eastAsia="MS Mincho" w:hAnsi="Calibri" w:cs="Calibri"/>
          <w:b/>
          <w:szCs w:val="22"/>
        </w:rPr>
        <w:t xml:space="preserve">25 </w:t>
      </w:r>
      <w:r w:rsidRPr="00C52789">
        <w:rPr>
          <w:rFonts w:ascii="Calibri" w:hAnsi="Calibri" w:cs="Calibri"/>
          <w:b/>
          <w:caps/>
          <w:szCs w:val="22"/>
        </w:rPr>
        <w:t xml:space="preserve">Drink Tickets for Cash Bar at the </w:t>
      </w:r>
      <w:r>
        <w:rPr>
          <w:rFonts w:ascii="Calibri" w:hAnsi="Calibri" w:cs="Calibri"/>
          <w:b/>
          <w:caps/>
          <w:szCs w:val="22"/>
        </w:rPr>
        <w:t>WEDNESDAY</w:t>
      </w:r>
      <w:r w:rsidRPr="00C52789">
        <w:rPr>
          <w:rFonts w:ascii="Calibri" w:hAnsi="Calibri" w:cs="Calibri"/>
          <w:b/>
          <w:caps/>
          <w:szCs w:val="22"/>
        </w:rPr>
        <w:t xml:space="preserve"> Evening NETWORKING Reception</w:t>
      </w:r>
      <w:r>
        <w:rPr>
          <w:rFonts w:ascii="Calibri" w:hAnsi="Calibri" w:cs="Calibri"/>
          <w:b/>
          <w:caps/>
          <w:szCs w:val="22"/>
        </w:rPr>
        <w:t xml:space="preserve"> </w:t>
      </w:r>
      <w:r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C52789">
        <w:rPr>
          <w:rFonts w:ascii="Calibri" w:hAnsi="Calibri" w:cs="Calibri"/>
          <w:szCs w:val="22"/>
        </w:rPr>
        <w:t>– Drink tickets imprinted with your logo for you to pass out to your valued customers, prospects, and guests.</w:t>
      </w:r>
    </w:p>
    <w:p w14:paraId="6FEA0D1A" w14:textId="77777777" w:rsidR="005837B9" w:rsidRPr="001313C8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01058853" w14:textId="77777777" w:rsidR="005837B9" w:rsidRPr="00643265" w:rsidRDefault="005837B9" w:rsidP="005837B9">
      <w:pPr>
        <w:pStyle w:val="PlainText"/>
        <w:tabs>
          <w:tab w:val="right" w:pos="9900"/>
        </w:tabs>
        <w:ind w:left="180"/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4C4B7E97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074447AB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5837B9" w:rsidRPr="001313C8">
          <w:headerReference w:type="default" r:id="rId15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17E1DC5" w14:textId="77777777" w:rsidR="005837B9" w:rsidRPr="002830B2" w:rsidRDefault="005837B9" w:rsidP="005837B9">
      <w:pPr>
        <w:pStyle w:val="PlainText"/>
        <w:pBdr>
          <w:top w:val="single" w:sz="8" w:space="1" w:color="auto"/>
        </w:pBdr>
        <w:shd w:val="clear" w:color="auto" w:fill="FFFFFF"/>
        <w:rPr>
          <w:rFonts w:ascii="Calibri" w:eastAsia="MS Mincho" w:hAnsi="Calibri" w:cs="Calibri"/>
          <w:sz w:val="22"/>
          <w:szCs w:val="22"/>
        </w:rPr>
        <w:sectPr w:rsidR="005837B9" w:rsidRPr="002830B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Contact</w:t>
      </w:r>
    </w:p>
    <w:p w14:paraId="3E4906A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1291FB3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55EEA5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2551978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462FC4AE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199137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588D78C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6603ADF" w14:textId="77777777" w:rsidR="005837B9" w:rsidRPr="00643265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"/>
          <w:szCs w:val="22"/>
        </w:rPr>
      </w:pPr>
    </w:p>
    <w:p w14:paraId="74BF5427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6B0C3F8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4FEDCC20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0BCB65F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2AD570C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1EF116A4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5837B9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</w:t>
      </w:r>
    </w:p>
    <w:p w14:paraId="21FE5CA9" w14:textId="77777777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  <w:r>
        <w:rPr>
          <w:rFonts w:ascii="Calibri" w:eastAsia="MS Mincho" w:hAnsi="Calibri" w:cs="Calibri"/>
          <w:b/>
          <w:bCs/>
          <w:szCs w:val="22"/>
        </w:rPr>
        <w:br w:type="page"/>
      </w:r>
    </w:p>
    <w:p w14:paraId="36357305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3B8A666D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478834BF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F5C525C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23D07E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1091974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3C64F05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0764C48C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FD4F644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67F86C8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067C75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68562D3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D11791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325E2BBC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1C0ABBA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3788F602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1C5272BC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2085F2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36363DBF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59EB8A2C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C20A642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4B96F782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sz w:val="24"/>
          <w:szCs w:val="22"/>
        </w:rPr>
      </w:r>
      <w:r w:rsidR="006E7077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sz w:val="24"/>
          <w:szCs w:val="22"/>
        </w:rPr>
      </w:r>
      <w:r w:rsidR="006E7077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sz w:val="24"/>
          <w:szCs w:val="22"/>
        </w:rPr>
      </w:r>
      <w:r w:rsidR="006E7077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79A225A4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5C8B089A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5CD5D7E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12C7CE1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163961A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32633634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23234521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1B1FCD78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sz w:val="24"/>
          <w:szCs w:val="22"/>
        </w:rPr>
      </w:r>
      <w:r w:rsidR="006E7077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E1A3D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3FAAA7BE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6E7077">
        <w:rPr>
          <w:rFonts w:ascii="Calibri" w:eastAsia="MS Mincho" w:hAnsi="Calibri" w:cs="Calibri"/>
          <w:sz w:val="24"/>
          <w:szCs w:val="22"/>
        </w:rPr>
      </w:r>
      <w:r w:rsidR="006E7077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10F1F22D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2CE46D22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23B8173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4FE1F94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2B253D9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EB78132" w14:textId="77777777" w:rsidR="005837B9" w:rsidRPr="00DB068C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>M</w:t>
      </w:r>
      <w:r w:rsidR="00DB068C">
        <w:rPr>
          <w:rFonts w:ascii="Calibri" w:eastAsia="MS Mincho" w:hAnsi="Calibri" w:cs="Calibri"/>
          <w:b/>
          <w:sz w:val="24"/>
          <w:szCs w:val="22"/>
        </w:rPr>
        <w:t>s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. </w:t>
      </w:r>
      <w:r w:rsidR="00DB068C">
        <w:rPr>
          <w:rFonts w:ascii="Calibri" w:eastAsia="MS Mincho" w:hAnsi="Calibri" w:cs="Calibri"/>
          <w:b/>
          <w:sz w:val="24"/>
          <w:szCs w:val="22"/>
        </w:rPr>
        <w:t>Lena Moran</w:t>
      </w:r>
      <w:r w:rsidR="00DB068C" w:rsidRPr="00DB068C">
        <w:rPr>
          <w:rFonts w:ascii="Calibri" w:eastAsia="MS Mincho" w:hAnsi="Calibri" w:cs="Calibri"/>
          <w:sz w:val="24"/>
          <w:szCs w:val="22"/>
        </w:rPr>
        <w:t>, Exhibits and Sponsorships Chair</w:t>
      </w:r>
    </w:p>
    <w:p w14:paraId="70E44ABB" w14:textId="1F452D16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Phone: </w:t>
      </w:r>
      <w:r w:rsidR="00716CED">
        <w:rPr>
          <w:rFonts w:ascii="Calibri" w:eastAsia="MS Mincho" w:hAnsi="Calibri" w:cs="Calibri"/>
          <w:sz w:val="24"/>
          <w:szCs w:val="22"/>
        </w:rPr>
        <w:t>951.219.4817</w:t>
      </w:r>
      <w:r w:rsidRPr="001313C8">
        <w:rPr>
          <w:rFonts w:ascii="Calibri" w:eastAsia="MS Mincho" w:hAnsi="Calibri" w:cs="Calibri"/>
          <w:sz w:val="24"/>
          <w:szCs w:val="22"/>
        </w:rPr>
        <w:t xml:space="preserve">, e-mail: </w:t>
      </w:r>
      <w:hyperlink r:id="rId16" w:history="1">
        <w:r w:rsidR="009D694A" w:rsidRPr="00F205E5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Fonts w:ascii="Calibri" w:eastAsia="MS Mincho" w:hAnsi="Calibri" w:cs="Calibri"/>
          <w:sz w:val="24"/>
          <w:szCs w:val="22"/>
        </w:rPr>
        <w:t xml:space="preserve"> </w:t>
      </w:r>
      <w:r w:rsidR="00716CED">
        <w:rPr>
          <w:rFonts w:ascii="Calibri" w:eastAsia="MS Mincho" w:hAnsi="Calibri" w:cs="Calibri"/>
          <w:sz w:val="24"/>
          <w:szCs w:val="22"/>
        </w:rPr>
        <w:t xml:space="preserve"> </w:t>
      </w:r>
    </w:p>
    <w:p w14:paraId="0113D38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0A6DBF3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4C50E76C" w14:textId="7B7926D1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564998">
        <w:rPr>
          <w:rFonts w:ascii="Calibri" w:eastAsia="MS Mincho" w:hAnsi="Calibri" w:cs="Calibri"/>
          <w:b/>
          <w:bCs/>
          <w:sz w:val="24"/>
          <w:szCs w:val="22"/>
        </w:rPr>
        <w:t xml:space="preserve">or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Mail this Completed Form and Payment to:</w:t>
      </w:r>
    </w:p>
    <w:p w14:paraId="56CB001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4CE39E2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368F654C" w14:textId="04289179" w:rsidR="005837B9" w:rsidRPr="001313C8" w:rsidRDefault="009D694A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sz w:val="24"/>
          <w:szCs w:val="22"/>
        </w:rPr>
        <w:t>11350 Random Hills Road</w:t>
      </w:r>
      <w:r w:rsidR="005837B9" w:rsidRPr="001313C8">
        <w:rPr>
          <w:rFonts w:ascii="Calibri" w:eastAsia="MS Mincho" w:hAnsi="Calibri" w:cs="Calibri"/>
          <w:sz w:val="24"/>
          <w:szCs w:val="22"/>
        </w:rPr>
        <w:t xml:space="preserve">, Suite </w:t>
      </w:r>
      <w:r>
        <w:rPr>
          <w:rFonts w:ascii="Calibri" w:eastAsia="MS Mincho" w:hAnsi="Calibri" w:cs="Calibri"/>
          <w:sz w:val="24"/>
          <w:szCs w:val="22"/>
        </w:rPr>
        <w:t>800</w:t>
      </w:r>
    </w:p>
    <w:p w14:paraId="362DF86A" w14:textId="6E2935C1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9D694A">
        <w:rPr>
          <w:rFonts w:ascii="Calibri" w:eastAsia="MS Mincho" w:hAnsi="Calibri" w:cs="Calibri"/>
          <w:sz w:val="24"/>
          <w:szCs w:val="22"/>
        </w:rPr>
        <w:t>0</w:t>
      </w:r>
    </w:p>
    <w:p w14:paraId="1C9FD240" w14:textId="77777777" w:rsidR="005837B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Fax: 703.631.6221</w:t>
      </w:r>
    </w:p>
    <w:p w14:paraId="3A51AFA0" w14:textId="0D65F0B5" w:rsidR="005837B9" w:rsidRPr="001313C8" w:rsidRDefault="006E7077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7" w:history="1">
        <w:r w:rsidR="009D694A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Style w:val="Hyperlink"/>
          <w:rFonts w:ascii="Calibri" w:eastAsia="MS Mincho" w:hAnsi="Calibri" w:cs="Calibri"/>
          <w:sz w:val="24"/>
          <w:szCs w:val="22"/>
        </w:rPr>
        <w:t xml:space="preserve"> </w:t>
      </w:r>
    </w:p>
    <w:p w14:paraId="6ACB66D0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183423AA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2348EC07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3F939605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1BEF109D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D5D25DC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982460F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WEDNES</w:t>
      </w:r>
      <w:r w:rsidRPr="000E26F9">
        <w:rPr>
          <w:rFonts w:ascii="Calibri" w:eastAsia="MS Mincho" w:hAnsi="Calibri" w:cs="Calibri"/>
          <w:b/>
          <w:sz w:val="22"/>
          <w:szCs w:val="22"/>
        </w:rPr>
        <w:t>DAY EVENING 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55C67ED2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WORKSHOP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POCKET GUIDE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AFC222B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 xml:space="preserve">WEDNESDAY </w:t>
      </w: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75B7AA54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T</w:t>
      </w:r>
      <w:r>
        <w:rPr>
          <w:rFonts w:ascii="Calibri" w:eastAsia="MS Mincho" w:hAnsi="Calibri" w:cs="Calibri"/>
          <w:b/>
          <w:sz w:val="22"/>
          <w:szCs w:val="22"/>
        </w:rPr>
        <w:t>H</w:t>
      </w:r>
      <w:r w:rsidRPr="000E26F9">
        <w:rPr>
          <w:rFonts w:ascii="Calibri" w:eastAsia="MS Mincho" w:hAnsi="Calibri" w:cs="Calibri"/>
          <w:b/>
          <w:sz w:val="22"/>
          <w:szCs w:val="22"/>
        </w:rPr>
        <w:t>U</w:t>
      </w:r>
      <w:r>
        <w:rPr>
          <w:rFonts w:ascii="Calibri" w:eastAsia="MS Mincho" w:hAnsi="Calibri" w:cs="Calibri"/>
          <w:b/>
          <w:sz w:val="22"/>
          <w:szCs w:val="22"/>
        </w:rPr>
        <w:t>R</w:t>
      </w:r>
      <w:r w:rsidRPr="000E26F9">
        <w:rPr>
          <w:rFonts w:ascii="Calibri" w:eastAsia="MS Mincho" w:hAnsi="Calibri" w:cs="Calibri"/>
          <w:b/>
          <w:sz w:val="22"/>
          <w:szCs w:val="22"/>
        </w:rPr>
        <w:t>SDAY 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220E4923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WEDNESDAY and THURSDAY 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191877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AACE3F4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8"/>
          <w:footerReference w:type="default" r:id="rId19"/>
          <w:footerReference w:type="first" r:id="rId20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5B1F6E9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5A1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65B22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7154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4D67CA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78C71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1B7BA96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21FD1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9B514F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2F1E5C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508D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F299DC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0A95F1A6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35641C7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A3B1D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E9F44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04BF3B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CD2BE9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BE6059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27132D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B7685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AF1C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88B2CA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E3CB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D3D33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0B5B1C42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157CEB1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0A1376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23D7B28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4E9AB4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35CBD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E84B5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59FF5B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4A3546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8E9363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D1336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AC8C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8835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F6A67B0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188FBA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494E7C4E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3039CD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CA4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9DA7E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1407CA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1F9E94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764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3C316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4CA8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DF1584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D4C04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2E098B8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291F" w14:textId="77777777" w:rsidR="006E7077" w:rsidRDefault="006E7077" w:rsidP="005837B9">
      <w:r>
        <w:separator/>
      </w:r>
    </w:p>
  </w:endnote>
  <w:endnote w:type="continuationSeparator" w:id="0">
    <w:p w14:paraId="6852528F" w14:textId="77777777" w:rsidR="006E7077" w:rsidRDefault="006E7077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D7B" w14:textId="77777777" w:rsidR="00737F15" w:rsidRDefault="00737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BE3" w14:textId="77777777" w:rsidR="005837B9" w:rsidRPr="00643265" w:rsidRDefault="005837B9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1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8010" w14:textId="77777777" w:rsidR="00737F15" w:rsidRDefault="00737F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C92" w14:textId="77777777" w:rsidR="005837B9" w:rsidRDefault="005837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117" w14:textId="77777777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4657954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B83E" w14:textId="77777777" w:rsidR="006E7077" w:rsidRDefault="006E7077" w:rsidP="005837B9">
      <w:r>
        <w:separator/>
      </w:r>
    </w:p>
  </w:footnote>
  <w:footnote w:type="continuationSeparator" w:id="0">
    <w:p w14:paraId="0216F145" w14:textId="77777777" w:rsidR="006E7077" w:rsidRDefault="006E7077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D437" w14:textId="77777777" w:rsidR="00332418" w:rsidRDefault="0033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Ind w:w="108" w:type="dxa"/>
      <w:tblBorders>
        <w:bottom w:val="thinThickMediumGap" w:sz="24" w:space="0" w:color="auto"/>
      </w:tblBorders>
      <w:tblLook w:val="04A0" w:firstRow="1" w:lastRow="0" w:firstColumn="1" w:lastColumn="0" w:noHBand="0" w:noVBand="1"/>
    </w:tblPr>
    <w:tblGrid>
      <w:gridCol w:w="10692"/>
    </w:tblGrid>
    <w:tr w:rsidR="00E758EA" w:rsidRPr="00D75ECE" w14:paraId="55E897D5" w14:textId="77777777" w:rsidTr="00903F2C">
      <w:tc>
        <w:tcPr>
          <w:tcW w:w="10692" w:type="dxa"/>
          <w:vAlign w:val="center"/>
        </w:tcPr>
        <w:p w14:paraId="352048B9" w14:textId="72990F5F" w:rsidR="00E758EA" w:rsidRPr="00D75ECE" w:rsidRDefault="00E758EA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3292AD09" w14:textId="77777777" w:rsidR="00E758EA" w:rsidRPr="00D75ECE" w:rsidRDefault="00E758EA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  <w:p w14:paraId="5DD73762" w14:textId="78ED5DDE" w:rsidR="00E758EA" w:rsidRPr="009E317E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24748D0F" w14:textId="77B17184" w:rsidR="00E758EA" w:rsidRPr="004637C8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16"/>
            </w:rPr>
          </w:pPr>
        </w:p>
        <w:p w14:paraId="358FE7B2" w14:textId="342A6FC6" w:rsidR="00AF49E6" w:rsidRPr="00AF49E6" w:rsidRDefault="00332418" w:rsidP="00AF49E6">
          <w:pPr>
            <w:pStyle w:val="PlainText"/>
            <w:shd w:val="solid" w:color="FFFFFF" w:fill="FFFFFF"/>
            <w:jc w:val="center"/>
            <w:rPr>
              <w:rFonts w:asciiTheme="minorHAnsi" w:eastAsia="MS Mincho" w:hAnsiTheme="minorHAnsi"/>
              <w:b/>
              <w:bCs/>
              <w:sz w:val="36"/>
            </w:rPr>
          </w:pPr>
          <w:r>
            <w:rPr>
              <w:rFonts w:asciiTheme="minorHAnsi" w:eastAsia="MS Mincho" w:hAnsiTheme="minorHAnsi"/>
              <w:b/>
              <w:bCs/>
              <w:sz w:val="36"/>
              <w:szCs w:val="24"/>
            </w:rPr>
            <w:t>202</w:t>
          </w:r>
          <w:r w:rsidR="00564998">
            <w:rPr>
              <w:rFonts w:asciiTheme="minorHAnsi" w:eastAsia="MS Mincho" w:hAnsiTheme="minorHAnsi"/>
              <w:b/>
              <w:bCs/>
              <w:sz w:val="36"/>
              <w:szCs w:val="24"/>
            </w:rPr>
            <w:t>2</w:t>
          </w:r>
          <w:r w:rsidR="00E758EA" w:rsidRPr="00AF49E6">
            <w:rPr>
              <w:rFonts w:asciiTheme="minorHAnsi" w:eastAsia="MS Mincho" w:hAnsiTheme="minorHAnsi"/>
              <w:b/>
              <w:bCs/>
              <w:sz w:val="36"/>
              <w:szCs w:val="24"/>
            </w:rPr>
            <w:t xml:space="preserve">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t xml:space="preserve">Joint Conference on T&amp;E Support to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br/>
            <w:t>Prototyping and Experimentation</w:t>
          </w:r>
        </w:p>
        <w:p w14:paraId="04572121" w14:textId="27319E3A" w:rsidR="00E758EA" w:rsidRPr="00AE1DAD" w:rsidRDefault="00E758EA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8"/>
              <w:szCs w:val="24"/>
            </w:rPr>
          </w:pPr>
        </w:p>
        <w:p w14:paraId="1D9EA563" w14:textId="3F8A7D4D" w:rsidR="00E758EA" w:rsidRDefault="00332418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Cs/>
              <w:sz w:val="22"/>
              <w:szCs w:val="24"/>
            </w:rPr>
          </w:pPr>
          <w:r>
            <w:rPr>
              <w:rFonts w:ascii="Franklin Gothic Book" w:eastAsia="MS Mincho" w:hAnsi="Franklin Gothic Book"/>
              <w:bCs/>
              <w:sz w:val="22"/>
              <w:szCs w:val="24"/>
            </w:rPr>
            <w:t>February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1 - </w:t>
          </w:r>
          <w:r w:rsidR="00564998">
            <w:rPr>
              <w:rFonts w:ascii="Franklin Gothic Book" w:eastAsia="MS Mincho" w:hAnsi="Franklin Gothic Book"/>
              <w:bCs/>
              <w:sz w:val="22"/>
              <w:szCs w:val="24"/>
            </w:rPr>
            <w:t>3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, </w:t>
          </w:r>
          <w:r>
            <w:rPr>
              <w:rFonts w:ascii="Franklin Gothic Book" w:eastAsia="MS Mincho" w:hAnsi="Franklin Gothic Book"/>
              <w:bCs/>
              <w:sz w:val="22"/>
              <w:szCs w:val="24"/>
            </w:rPr>
            <w:t>202</w:t>
          </w:r>
          <w:r w:rsidR="00564998">
            <w:rPr>
              <w:rFonts w:ascii="Franklin Gothic Book" w:eastAsia="MS Mincho" w:hAnsi="Franklin Gothic Book"/>
              <w:bCs/>
              <w:sz w:val="22"/>
              <w:szCs w:val="24"/>
            </w:rPr>
            <w:t>2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~ 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Hotel Albuquerque at Old Town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~ </w:t>
          </w:r>
          <w:r w:rsidR="00E758EA" w:rsidRPr="00716CED">
            <w:rPr>
              <w:rFonts w:ascii="Franklin Gothic Book" w:eastAsia="MS Mincho" w:hAnsi="Franklin Gothic Book"/>
              <w:bCs/>
              <w:sz w:val="22"/>
              <w:szCs w:val="24"/>
            </w:rPr>
            <w:t>Albuquerque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>, NM</w:t>
          </w:r>
        </w:p>
        <w:p w14:paraId="6A3B9BDB" w14:textId="246433F9" w:rsidR="00E758EA" w:rsidRDefault="006E7077" w:rsidP="009E317E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hyperlink r:id="rId1" w:history="1"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www.deps.org</w:t>
            </w:r>
          </w:hyperlink>
          <w:r w:rsidR="00AF49E6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</w:rPr>
            <w:t xml:space="preserve">~ Email: </w:t>
          </w:r>
          <w:hyperlink r:id="rId2" w:history="1">
            <w:r w:rsidR="00332418" w:rsidRPr="00F205E5">
              <w:rPr>
                <w:rStyle w:val="Hyperlink"/>
                <w:rFonts w:ascii="Franklin Gothic Book" w:eastAsia="MS Mincho" w:hAnsi="Franklin Gothic Book"/>
                <w:bCs/>
                <w:sz w:val="22"/>
              </w:rPr>
              <w:t>Le</w:t>
            </w:r>
            <w:r w:rsidR="00332418" w:rsidRPr="00F205E5">
              <w:rPr>
                <w:rStyle w:val="Hyperlink"/>
                <w:rFonts w:eastAsia="MS Mincho"/>
              </w:rPr>
              <w:t>na@itea.org</w:t>
            </w:r>
          </w:hyperlink>
          <w:r w:rsidR="00E758EA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</w:p>
        <w:p w14:paraId="0BD7190C" w14:textId="5545B947" w:rsidR="00E758EA" w:rsidRPr="004637C8" w:rsidRDefault="00E758EA" w:rsidP="009F46B6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715A23D" w14:textId="74EFAAFE" w:rsidR="005837B9" w:rsidRPr="00AF49E6" w:rsidRDefault="00332418" w:rsidP="00AF49E6">
    <w:pPr>
      <w:pStyle w:val="Header"/>
      <w:rPr>
        <w:sz w:val="8"/>
      </w:rPr>
    </w:pPr>
    <w:r>
      <w:rPr>
        <w:rFonts w:ascii="Calibri" w:eastAsia="MS Mincho" w:hAnsi="Calibri" w:cs="Calibri"/>
        <w:b/>
        <w:bCs/>
        <w:noProof/>
        <w:sz w:val="16"/>
      </w:rPr>
      <w:drawing>
        <wp:anchor distT="0" distB="0" distL="114300" distR="114300" simplePos="0" relativeHeight="251666432" behindDoc="0" locked="0" layoutInCell="1" allowOverlap="1" wp14:anchorId="5C588D8A" wp14:editId="4EC6CDBE">
          <wp:simplePos x="0" y="0"/>
          <wp:positionH relativeFrom="column">
            <wp:posOffset>6142990</wp:posOffset>
          </wp:positionH>
          <wp:positionV relativeFrom="paragraph">
            <wp:posOffset>-1880870</wp:posOffset>
          </wp:positionV>
          <wp:extent cx="997585" cy="101917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9EA">
      <w:rPr>
        <w:rFonts w:ascii="Franklin Gothic Book" w:eastAsia="MS Mincho" w:hAnsi="Franklin Gothic Book"/>
        <w:b/>
        <w:bCs/>
        <w:noProof/>
        <w:sz w:val="32"/>
      </w:rPr>
      <w:drawing>
        <wp:anchor distT="0" distB="0" distL="114300" distR="114300" simplePos="0" relativeHeight="251669504" behindDoc="0" locked="0" layoutInCell="1" allowOverlap="1" wp14:anchorId="42B6EFDF" wp14:editId="38FEC27A">
          <wp:simplePos x="0" y="0"/>
          <wp:positionH relativeFrom="column">
            <wp:posOffset>-90805</wp:posOffset>
          </wp:positionH>
          <wp:positionV relativeFrom="paragraph">
            <wp:posOffset>-1808480</wp:posOffset>
          </wp:positionV>
          <wp:extent cx="1120140" cy="86106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3C4" w14:textId="500C6225" w:rsidR="00AF49E6" w:rsidRDefault="00AF49E6" w:rsidP="00AF49E6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50034A" wp14:editId="739AF4E9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B17B7D" id="Line_x0020_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4.95pt" to="7in,-5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9D694A">
      <w:rPr>
        <w:rFonts w:ascii="Cambria" w:eastAsia="MS Mincho" w:hAnsi="Cambria"/>
        <w:b/>
        <w:bCs/>
        <w:sz w:val="16"/>
        <w:szCs w:val="16"/>
      </w:rPr>
      <w:t>February</w:t>
    </w:r>
    <w:r>
      <w:rPr>
        <w:rFonts w:ascii="Cambria" w:eastAsia="MS Mincho" w:hAnsi="Cambria"/>
        <w:b/>
        <w:bCs/>
        <w:sz w:val="16"/>
        <w:szCs w:val="16"/>
      </w:rPr>
      <w:t xml:space="preserve"> 1-</w:t>
    </w:r>
    <w:r w:rsidR="00564998">
      <w:rPr>
        <w:rFonts w:ascii="Cambria" w:eastAsia="MS Mincho" w:hAnsi="Cambria"/>
        <w:b/>
        <w:bCs/>
        <w:sz w:val="16"/>
        <w:szCs w:val="16"/>
      </w:rPr>
      <w:t>3</w:t>
    </w:r>
    <w:r>
      <w:rPr>
        <w:rFonts w:ascii="Cambria" w:eastAsia="MS Mincho" w:hAnsi="Cambria"/>
        <w:b/>
        <w:bCs/>
        <w:sz w:val="16"/>
        <w:szCs w:val="16"/>
      </w:rPr>
      <w:t xml:space="preserve">, </w:t>
    </w:r>
    <w:r w:rsidR="009D694A">
      <w:rPr>
        <w:rFonts w:ascii="Cambria" w:eastAsia="MS Mincho" w:hAnsi="Cambria"/>
        <w:b/>
        <w:bCs/>
        <w:sz w:val="16"/>
        <w:szCs w:val="16"/>
      </w:rPr>
      <w:t>202</w:t>
    </w:r>
    <w:r w:rsidR="00564998">
      <w:rPr>
        <w:rFonts w:ascii="Cambria" w:eastAsia="MS Mincho" w:hAnsi="Cambria"/>
        <w:b/>
        <w:bCs/>
        <w:sz w:val="16"/>
        <w:szCs w:val="16"/>
      </w:rPr>
      <w:t>2</w:t>
    </w:r>
  </w:p>
  <w:p w14:paraId="1EE65745" w14:textId="1AB29658" w:rsidR="005837B9" w:rsidRPr="00AF49E6" w:rsidRDefault="00AF49E6" w:rsidP="00AF49E6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Pr="00716CED">
      <w:rPr>
        <w:rFonts w:ascii="Cambria" w:eastAsia="MS Mincho" w:hAnsi="Cambria"/>
        <w:b/>
        <w:bCs/>
        <w:sz w:val="16"/>
        <w:szCs w:val="16"/>
      </w:rPr>
      <w:t>Albuquerque</w:t>
    </w:r>
    <w:r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A806" w14:textId="77777777" w:rsidR="005837B9" w:rsidRDefault="005837B9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0C96" wp14:editId="71EA7F40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200E7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0C77A40E" w14:textId="77777777" w:rsidR="005837B9" w:rsidRPr="00427AC4" w:rsidRDefault="005837B9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E49" w14:textId="2FD0BEB9" w:rsidR="005837B9" w:rsidRDefault="005837B9" w:rsidP="00F9035E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0B343" wp14:editId="1D89E93C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04040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HSmN66AgEptbaiNntSredb0u0NKVy1Rex4Zvp0NpGUhI3mXEjbOAP6u/6IZxJCD17FN&#10;p8Z2ARIagE5RjfNNDX7yiMLhbJ4/zFM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4LKhI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BC4E87">
      <w:rPr>
        <w:rFonts w:ascii="Cambria" w:eastAsia="MS Mincho" w:hAnsi="Cambria"/>
        <w:b/>
        <w:bCs/>
        <w:sz w:val="16"/>
        <w:szCs w:val="16"/>
      </w:rPr>
      <w:t>February</w:t>
    </w:r>
    <w:r w:rsidR="00716CED">
      <w:rPr>
        <w:rFonts w:ascii="Cambria" w:eastAsia="MS Mincho" w:hAnsi="Cambria"/>
        <w:b/>
        <w:bCs/>
        <w:sz w:val="16"/>
        <w:szCs w:val="16"/>
      </w:rPr>
      <w:t xml:space="preserve"> </w:t>
    </w:r>
    <w:r w:rsidR="00BC4E87">
      <w:rPr>
        <w:rFonts w:ascii="Cambria" w:eastAsia="MS Mincho" w:hAnsi="Cambria"/>
        <w:b/>
        <w:bCs/>
        <w:sz w:val="16"/>
        <w:szCs w:val="16"/>
      </w:rPr>
      <w:t>1</w:t>
    </w:r>
    <w:r w:rsidR="00716CED">
      <w:rPr>
        <w:rFonts w:ascii="Cambria" w:eastAsia="MS Mincho" w:hAnsi="Cambria"/>
        <w:b/>
        <w:bCs/>
        <w:sz w:val="16"/>
        <w:szCs w:val="16"/>
      </w:rPr>
      <w:t>-</w:t>
    </w:r>
    <w:r w:rsidR="00564998">
      <w:rPr>
        <w:rFonts w:ascii="Cambria" w:eastAsia="MS Mincho" w:hAnsi="Cambria"/>
        <w:b/>
        <w:bCs/>
        <w:sz w:val="16"/>
        <w:szCs w:val="16"/>
      </w:rPr>
      <w:t>3</w:t>
    </w:r>
    <w:r w:rsidR="00716CED">
      <w:rPr>
        <w:rFonts w:ascii="Cambria" w:eastAsia="MS Mincho" w:hAnsi="Cambria"/>
        <w:b/>
        <w:bCs/>
        <w:sz w:val="16"/>
        <w:szCs w:val="16"/>
      </w:rPr>
      <w:t xml:space="preserve">, </w:t>
    </w:r>
    <w:r w:rsidR="00BC4E87">
      <w:rPr>
        <w:rFonts w:ascii="Cambria" w:eastAsia="MS Mincho" w:hAnsi="Cambria"/>
        <w:b/>
        <w:bCs/>
        <w:sz w:val="16"/>
        <w:szCs w:val="16"/>
      </w:rPr>
      <w:t>202</w:t>
    </w:r>
    <w:r w:rsidR="00564998">
      <w:rPr>
        <w:rFonts w:ascii="Cambria" w:eastAsia="MS Mincho" w:hAnsi="Cambria"/>
        <w:b/>
        <w:bCs/>
        <w:sz w:val="16"/>
        <w:szCs w:val="16"/>
      </w:rPr>
      <w:t>2</w:t>
    </w:r>
    <w:r>
      <w:rPr>
        <w:rFonts w:ascii="Cambria" w:eastAsia="MS Mincho" w:hAnsi="Cambria"/>
        <w:b/>
        <w:bCs/>
        <w:sz w:val="16"/>
        <w:szCs w:val="16"/>
      </w:rPr>
      <w:t xml:space="preserve"> </w:t>
    </w:r>
  </w:p>
  <w:p w14:paraId="11D0AA60" w14:textId="0421ECA8" w:rsidR="005837B9" w:rsidRPr="00AF49E6" w:rsidRDefault="00AF49E6" w:rsidP="00F9035E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="00716CED" w:rsidRPr="00716CED">
      <w:rPr>
        <w:rFonts w:ascii="Cambria" w:eastAsia="MS Mincho" w:hAnsi="Cambria"/>
        <w:b/>
        <w:bCs/>
        <w:sz w:val="16"/>
        <w:szCs w:val="16"/>
      </w:rPr>
      <w:t>Albuquerque</w:t>
    </w:r>
    <w:r w:rsidR="00716CED"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603592EB" w14:textId="77777777" w:rsidTr="003D005B">
      <w:trPr>
        <w:trHeight w:val="543"/>
      </w:trPr>
      <w:tc>
        <w:tcPr>
          <w:tcW w:w="6930" w:type="dxa"/>
        </w:tcPr>
        <w:p w14:paraId="57CC5A8A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C558BF" wp14:editId="03EA68D6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55BA5698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6898E5B9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4CB1E89C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025230F2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D776D7F"/>
    <w:multiLevelType w:val="hybridMultilevel"/>
    <w:tmpl w:val="F2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671BA"/>
    <w:rsid w:val="000B23D3"/>
    <w:rsid w:val="00101956"/>
    <w:rsid w:val="00256CD8"/>
    <w:rsid w:val="002C4522"/>
    <w:rsid w:val="002E6BE0"/>
    <w:rsid w:val="002F0022"/>
    <w:rsid w:val="00332418"/>
    <w:rsid w:val="00464B16"/>
    <w:rsid w:val="004E3E78"/>
    <w:rsid w:val="005174D8"/>
    <w:rsid w:val="0054520D"/>
    <w:rsid w:val="00547098"/>
    <w:rsid w:val="00564998"/>
    <w:rsid w:val="005726BD"/>
    <w:rsid w:val="005837B9"/>
    <w:rsid w:val="00667FBA"/>
    <w:rsid w:val="00671D03"/>
    <w:rsid w:val="006C59C2"/>
    <w:rsid w:val="006E7077"/>
    <w:rsid w:val="00716CED"/>
    <w:rsid w:val="00727612"/>
    <w:rsid w:val="00737F15"/>
    <w:rsid w:val="00807DB9"/>
    <w:rsid w:val="00846AD3"/>
    <w:rsid w:val="009250FC"/>
    <w:rsid w:val="0096417E"/>
    <w:rsid w:val="00995C8B"/>
    <w:rsid w:val="009A1DC6"/>
    <w:rsid w:val="009C5EDA"/>
    <w:rsid w:val="009D694A"/>
    <w:rsid w:val="009E317E"/>
    <w:rsid w:val="00A67C4E"/>
    <w:rsid w:val="00A836EF"/>
    <w:rsid w:val="00AC2760"/>
    <w:rsid w:val="00AE741F"/>
    <w:rsid w:val="00AF1BFE"/>
    <w:rsid w:val="00AF49E6"/>
    <w:rsid w:val="00B34CC0"/>
    <w:rsid w:val="00BB7A04"/>
    <w:rsid w:val="00BC4E87"/>
    <w:rsid w:val="00C8468D"/>
    <w:rsid w:val="00CA172B"/>
    <w:rsid w:val="00D106FD"/>
    <w:rsid w:val="00D83974"/>
    <w:rsid w:val="00DB068C"/>
    <w:rsid w:val="00DD2C85"/>
    <w:rsid w:val="00DD54D5"/>
    <w:rsid w:val="00DF643C"/>
    <w:rsid w:val="00E345C1"/>
    <w:rsid w:val="00E45616"/>
    <w:rsid w:val="00E62D16"/>
    <w:rsid w:val="00E758EA"/>
    <w:rsid w:val="00F4034D"/>
    <w:rsid w:val="00F9035E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6F1A8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semiHidden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3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moran@traxint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@itea.or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ena@itea.org" TargetMode="External"/><Relationship Id="rId1" Type="http://schemas.openxmlformats.org/officeDocument/2006/relationships/hyperlink" Target="https://protected.networkshosting.com/depsor/DEPSpages/DETEconf19.htm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D17A-3DC1-AC49-87EB-4DB30D7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8014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2</cp:revision>
  <cp:lastPrinted>2018-10-16T01:08:00Z</cp:lastPrinted>
  <dcterms:created xsi:type="dcterms:W3CDTF">2021-10-18T23:44:00Z</dcterms:created>
  <dcterms:modified xsi:type="dcterms:W3CDTF">2021-10-18T23:44:00Z</dcterms:modified>
</cp:coreProperties>
</file>