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B409" w14:textId="77777777" w:rsidR="00B60762" w:rsidRDefault="00ED2CEF">
      <w:r>
        <w:t>Arch Owen</w:t>
      </w:r>
    </w:p>
    <w:p w14:paraId="1AB5794A" w14:textId="77777777" w:rsidR="00C92EE8" w:rsidRDefault="00C92EE8"/>
    <w:p w14:paraId="3EFAD251" w14:textId="73BE11A3" w:rsidR="00C92EE8" w:rsidRDefault="00C92EE8" w:rsidP="00881E8F">
      <w:r>
        <w:t xml:space="preserve">Mr. Owen is </w:t>
      </w:r>
      <w:r w:rsidR="00881E8F">
        <w:t>the Program Manager for Weapon Security</w:t>
      </w:r>
      <w:r>
        <w:t xml:space="preserve"> within </w:t>
      </w:r>
      <w:r w:rsidR="004A58DD">
        <w:t xml:space="preserve">Draper’s </w:t>
      </w:r>
      <w:r w:rsidR="00881E8F">
        <w:t>Combat Solutions</w:t>
      </w:r>
      <w:r w:rsidR="004A58DD">
        <w:t xml:space="preserve"> Program Office</w:t>
      </w:r>
      <w:r w:rsidR="00D56880">
        <w:t xml:space="preserve"> in Cambridge MA</w:t>
      </w:r>
      <w:r w:rsidR="004A58DD">
        <w:t>.  In</w:t>
      </w:r>
      <w:r>
        <w:t xml:space="preserve"> this role</w:t>
      </w:r>
      <w:r w:rsidR="00881E8F">
        <w:t xml:space="preserve">, Mr. Owen oversees a broad range of efforts to secure weapon systems, spanning the full range of threats: e.g. from operating in GPS-degraded/denied environments to protecting </w:t>
      </w:r>
      <w:r w:rsidR="00D56880">
        <w:t>against</w:t>
      </w:r>
      <w:r w:rsidR="00881E8F">
        <w:t xml:space="preserve"> deeply embedded software vulnerabilities within the weapon software.  </w:t>
      </w:r>
      <w:r w:rsidR="004A58DD">
        <w:t xml:space="preserve"> Across the portfolio, Mr. Owen is </w:t>
      </w:r>
      <w:r w:rsidR="00881E8F" w:rsidRPr="00881E8F">
        <w:t>working to bring advanced security techniques to</w:t>
      </w:r>
      <w:r w:rsidR="00881E8F">
        <w:t xml:space="preserve"> address</w:t>
      </w:r>
      <w:r w:rsidR="004A58DD">
        <w:t xml:space="preserve"> the challenges the US DoD faces in securing weapon systems</w:t>
      </w:r>
      <w:r w:rsidR="00881E8F">
        <w:t xml:space="preserve"> from Nation State adversaries.</w:t>
      </w:r>
      <w:r w:rsidR="00565254">
        <w:t xml:space="preserve"> </w:t>
      </w:r>
      <w:r w:rsidR="004A58DD">
        <w:t xml:space="preserve"> Prior</w:t>
      </w:r>
      <w:r w:rsidR="00B12CF8">
        <w:t xml:space="preserve"> to j</w:t>
      </w:r>
      <w:r w:rsidR="004A58DD">
        <w:t>oining Draper, Mr. Owen held positio</w:t>
      </w:r>
      <w:r w:rsidR="00565254">
        <w:t xml:space="preserve">ns at </w:t>
      </w:r>
      <w:proofErr w:type="spellStart"/>
      <w:r w:rsidR="00565254">
        <w:t>OptaSense</w:t>
      </w:r>
      <w:proofErr w:type="spellEnd"/>
      <w:r w:rsidR="00565254">
        <w:t xml:space="preserve"> (A QinetiQ subsidiary), QinetiQ North Am</w:t>
      </w:r>
      <w:r w:rsidR="004A58DD">
        <w:t>erica, BBN, and Gene</w:t>
      </w:r>
      <w:r w:rsidR="00565254">
        <w:t>ral Electric spanning a variety of positions including advanced technology development, management, and international business development.</w:t>
      </w:r>
      <w:r w:rsidR="00D56880">
        <w:t xml:space="preserve">  </w:t>
      </w:r>
      <w:r w:rsidR="00D56880">
        <w:t xml:space="preserve">Mr. Owen holds a Bachelor in Engineering from Swarthmore College and a Masters in Engineering from RPI.  </w:t>
      </w:r>
    </w:p>
    <w:p w14:paraId="37633D60" w14:textId="77777777" w:rsidR="00ED2CEF" w:rsidRDefault="00ED2CEF"/>
    <w:sectPr w:rsidR="00ED2CEF" w:rsidSect="00B60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EF"/>
    <w:rsid w:val="00031FEE"/>
    <w:rsid w:val="000B5A2C"/>
    <w:rsid w:val="004A58DD"/>
    <w:rsid w:val="00565254"/>
    <w:rsid w:val="00881E8F"/>
    <w:rsid w:val="00B12CF8"/>
    <w:rsid w:val="00B60762"/>
    <w:rsid w:val="00C92EE8"/>
    <w:rsid w:val="00D0032F"/>
    <w:rsid w:val="00D56880"/>
    <w:rsid w:val="00ED2CEF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21BB2"/>
  <w14:defaultImageDpi w14:val="300"/>
  <w15:docId w15:val="{612BFEE0-E40A-42F4-82EF-FE859DD1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Draper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Archibald A. Owen</dc:creator>
  <cp:keywords/>
  <dc:description/>
  <cp:lastModifiedBy>Owen, Archibald A.</cp:lastModifiedBy>
  <cp:revision>3</cp:revision>
  <dcterms:created xsi:type="dcterms:W3CDTF">2022-06-28T21:37:00Z</dcterms:created>
  <dcterms:modified xsi:type="dcterms:W3CDTF">2022-06-28T21:40:00Z</dcterms:modified>
</cp:coreProperties>
</file>